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372" w:rsidRPr="00417372" w:rsidRDefault="00417372" w:rsidP="001E3AF7">
      <w:pPr>
        <w:shd w:val="clear" w:color="auto" w:fill="FFFFFF"/>
        <w:spacing w:before="100" w:beforeAutospacing="1" w:after="100" w:afterAutospacing="1" w:line="823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                                                                                   </w:t>
      </w:r>
      <w:r w:rsidRPr="0041737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На заметку</w:t>
      </w:r>
    </w:p>
    <w:p w:rsidR="001E3AF7" w:rsidRPr="001E3AF7" w:rsidRDefault="001E3AF7" w:rsidP="001E3AF7">
      <w:pPr>
        <w:shd w:val="clear" w:color="auto" w:fill="FFFFFF"/>
        <w:spacing w:before="100" w:beforeAutospacing="1" w:after="100" w:afterAutospacing="1" w:line="823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66"/>
          <w:szCs w:val="66"/>
          <w:lang w:eastAsia="ru-RU"/>
        </w:rPr>
      </w:pPr>
      <w:r w:rsidRPr="001E3AF7">
        <w:rPr>
          <w:rFonts w:ascii="Montserrat" w:eastAsia="Times New Roman" w:hAnsi="Montserrat" w:cs="Times New Roman"/>
          <w:b/>
          <w:bCs/>
          <w:color w:val="000000"/>
          <w:kern w:val="36"/>
          <w:sz w:val="66"/>
          <w:szCs w:val="66"/>
          <w:lang w:eastAsia="ru-RU"/>
        </w:rPr>
        <w:t>Школьный театр</w:t>
      </w:r>
      <w:r w:rsidR="00417372">
        <w:rPr>
          <w:rFonts w:ascii="Montserrat" w:eastAsia="Times New Roman" w:hAnsi="Montserrat" w:cs="Times New Roman"/>
          <w:b/>
          <w:bCs/>
          <w:color w:val="000000"/>
          <w:kern w:val="36"/>
          <w:sz w:val="66"/>
          <w:szCs w:val="66"/>
          <w:lang w:eastAsia="ru-RU"/>
        </w:rPr>
        <w:t xml:space="preserve">   </w:t>
      </w:r>
    </w:p>
    <w:p w:rsidR="001E3AF7" w:rsidRPr="001E3AF7" w:rsidRDefault="001E3AF7" w:rsidP="001E3AF7">
      <w:pPr>
        <w:shd w:val="clear" w:color="auto" w:fill="FFFFFF"/>
        <w:spacing w:before="123" w:after="288" w:line="240" w:lineRule="auto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Министр просвещения Российской Федерации Сергей Кравцов отметил, что школьные театры пользуются большой популярностью у ребят разных возрастов и их число постоянно растет. В настоящее время в реестр Минпросвещения России включено более 30 тысяч таких театров.</w:t>
      </w:r>
    </w:p>
    <w:p w:rsidR="001E3AF7" w:rsidRPr="001E3AF7" w:rsidRDefault="001E3AF7" w:rsidP="001E3AF7">
      <w:pPr>
        <w:shd w:val="clear" w:color="auto" w:fill="FFFFFF"/>
        <w:spacing w:before="123" w:after="288" w:line="240" w:lineRule="auto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"</w:t>
      </w:r>
      <w:r w:rsidRPr="001E3AF7">
        <w:rPr>
          <w:rFonts w:ascii="Montserrat" w:eastAsia="Times New Roman" w:hAnsi="Montserrat" w:cs="Times New Roman"/>
          <w:b/>
          <w:bCs/>
          <w:color w:val="000000"/>
          <w:sz w:val="33"/>
          <w:lang w:eastAsia="ru-RU"/>
        </w:rPr>
        <w:t>Школьные театры</w:t>
      </w: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 xml:space="preserve">" – уникальный ресурс. Он помогает молодым людям самореализовываться, пробовать себя в роли актеров, режиссеров, изучать литературные произведения уже не просто в классе на уроке, а погружаясь в его содержание во время его постановки на сцене. Очень важно, что появление театров в школах – это не административное решение, а инициатива самих ребят. Этот проект активно развивается. И уже </w:t>
      </w:r>
      <w:r w:rsidR="00F116AC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с 2024г.</w:t>
      </w: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такие театры будут открыты в каждой образовательной организации», – подчеркнул глава Минпросвещения России.</w:t>
      </w:r>
    </w:p>
    <w:p w:rsidR="001E3AF7" w:rsidRPr="001E3AF7" w:rsidRDefault="001E3AF7" w:rsidP="001E3AF7">
      <w:pPr>
        <w:shd w:val="clear" w:color="auto" w:fill="FFFFFF"/>
        <w:spacing w:before="100" w:beforeAutospacing="1" w:after="288" w:line="657" w:lineRule="atLeast"/>
        <w:jc w:val="both"/>
        <w:outlineLvl w:val="1"/>
        <w:rPr>
          <w:rFonts w:ascii="Montserrat" w:eastAsia="Times New Roman" w:hAnsi="Montserrat" w:cs="Times New Roman"/>
          <w:b/>
          <w:bCs/>
          <w:color w:val="000000"/>
          <w:sz w:val="49"/>
          <w:szCs w:val="49"/>
          <w:lang w:eastAsia="ru-RU"/>
        </w:rPr>
      </w:pPr>
      <w:r w:rsidRPr="001E3AF7">
        <w:rPr>
          <w:rFonts w:ascii="Montserrat" w:eastAsia="Times New Roman" w:hAnsi="Montserrat" w:cs="Times New Roman"/>
          <w:b/>
          <w:bCs/>
          <w:color w:val="000000"/>
          <w:sz w:val="49"/>
          <w:szCs w:val="49"/>
          <w:lang w:eastAsia="ru-RU"/>
        </w:rPr>
        <w:t>О театре</w:t>
      </w:r>
    </w:p>
    <w:p w:rsidR="001E3AF7" w:rsidRPr="001E3AF7" w:rsidRDefault="001E3AF7" w:rsidP="001E3AF7">
      <w:pPr>
        <w:shd w:val="clear" w:color="auto" w:fill="FFFFFF"/>
        <w:spacing w:before="123" w:after="288" w:line="240" w:lineRule="auto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Театральное искусство одно из самых древнейших, но в привычном для современных людей виде оно сформировалось не так давно. Оно имеет уникальные особенности и насыщенную историю развития, благодаря чему до сих пор не устаревает и привлекает множество зрителей.</w:t>
      </w:r>
    </w:p>
    <w:p w:rsidR="001E3AF7" w:rsidRPr="001E3AF7" w:rsidRDefault="001E3AF7" w:rsidP="001E3AF7">
      <w:pPr>
        <w:shd w:val="clear" w:color="auto" w:fill="FFFFFF"/>
        <w:spacing w:before="123" w:after="288" w:line="240" w:lineRule="auto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Само по себе слово "театр" имеет несколько значений:</w:t>
      </w:r>
    </w:p>
    <w:p w:rsidR="001E3AF7" w:rsidRPr="001E3AF7" w:rsidRDefault="001E3AF7" w:rsidP="001E3AF7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это зрелищный вид искусства, в основе которого лежит отражение реальной или воображаемой ситуации через живых актеров, работающих на сцене;</w:t>
      </w:r>
    </w:p>
    <w:p w:rsidR="001E3AF7" w:rsidRPr="001E3AF7" w:rsidRDefault="001E3AF7" w:rsidP="001E3AF7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место для зрелищ. То есть это здание или место под открытым небом, которое специально строилось и оснащалось для полноценного проведения театральных постановок;</w:t>
      </w:r>
    </w:p>
    <w:p w:rsidR="001E3AF7" w:rsidRPr="001E3AF7" w:rsidRDefault="001E3AF7" w:rsidP="001E3AF7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lastRenderedPageBreak/>
        <w:t>учреждение или предприятие, которое специализируется на показе спектаклей, а также все его сотрудники и актеры;</w:t>
      </w:r>
    </w:p>
    <w:p w:rsidR="001E3AF7" w:rsidRPr="001E3AF7" w:rsidRDefault="001E3AF7" w:rsidP="001E3AF7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совокупность сценических и/или драматургических произведений, которые структурированы по определенному принципу. Например, японский театр, театр Чехова, театр эпохи Ренессанса и т.д.;</w:t>
      </w:r>
    </w:p>
    <w:p w:rsidR="001E3AF7" w:rsidRPr="001E3AF7" w:rsidRDefault="001E3AF7" w:rsidP="001E3AF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у слова "театр" также есть переносное значение – место каких-либо событий. Например, анатомический театр, театр военных действий и т.д.</w:t>
      </w:r>
    </w:p>
    <w:p w:rsidR="001E3AF7" w:rsidRPr="001E3AF7" w:rsidRDefault="001E3AF7" w:rsidP="001E3AF7">
      <w:pPr>
        <w:shd w:val="clear" w:color="auto" w:fill="FFFFFF"/>
        <w:spacing w:before="411" w:after="288" w:line="657" w:lineRule="atLeast"/>
        <w:jc w:val="both"/>
        <w:outlineLvl w:val="1"/>
        <w:rPr>
          <w:rFonts w:ascii="Montserrat" w:eastAsia="Times New Roman" w:hAnsi="Montserrat" w:cs="Times New Roman"/>
          <w:b/>
          <w:bCs/>
          <w:color w:val="000000"/>
          <w:sz w:val="49"/>
          <w:szCs w:val="49"/>
          <w:lang w:eastAsia="ru-RU"/>
        </w:rPr>
      </w:pPr>
      <w:r w:rsidRPr="001E3AF7">
        <w:rPr>
          <w:rFonts w:ascii="Montserrat" w:eastAsia="Times New Roman" w:hAnsi="Montserrat" w:cs="Times New Roman"/>
          <w:b/>
          <w:bCs/>
          <w:color w:val="000000"/>
          <w:sz w:val="49"/>
          <w:szCs w:val="49"/>
          <w:lang w:eastAsia="ru-RU"/>
        </w:rPr>
        <w:t>Виды театров</w:t>
      </w:r>
    </w:p>
    <w:p w:rsidR="001E3AF7" w:rsidRPr="001E3AF7" w:rsidRDefault="001E3AF7" w:rsidP="001E3AF7">
      <w:pPr>
        <w:shd w:val="clear" w:color="auto" w:fill="FFFFFF"/>
        <w:spacing w:before="123" w:after="288" w:line="240" w:lineRule="auto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Все театры классифицируются по жанрам, на которых они специализируются, по форме актерской игры и по культурным особенностям. Из основных видов театра можно выделить:</w:t>
      </w:r>
    </w:p>
    <w:p w:rsidR="001E3AF7" w:rsidRPr="001E3AF7" w:rsidRDefault="001E3AF7" w:rsidP="001E3AF7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b/>
          <w:bCs/>
          <w:color w:val="000000"/>
          <w:sz w:val="33"/>
          <w:lang w:eastAsia="ru-RU"/>
        </w:rPr>
        <w:t>театр оперы и балета. </w:t>
      </w: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Специализируется на оперных и балетных постановках;</w:t>
      </w:r>
    </w:p>
    <w:p w:rsidR="001E3AF7" w:rsidRPr="001E3AF7" w:rsidRDefault="001E3AF7" w:rsidP="001E3AF7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b/>
          <w:bCs/>
          <w:color w:val="000000"/>
          <w:sz w:val="33"/>
          <w:lang w:eastAsia="ru-RU"/>
        </w:rPr>
        <w:t>драматический театр. </w:t>
      </w: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Один из основных видов театров, специализирующийся на постановках по литературным произведениям – драмам или по сценариям, позволяющим импровизацию;</w:t>
      </w:r>
    </w:p>
    <w:p w:rsidR="001E3AF7" w:rsidRPr="001E3AF7" w:rsidRDefault="001E3AF7" w:rsidP="001E3AF7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b/>
          <w:bCs/>
          <w:color w:val="000000"/>
          <w:sz w:val="33"/>
          <w:lang w:eastAsia="ru-RU"/>
        </w:rPr>
        <w:t>национальный театр. </w:t>
      </w: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Такой театр присутствует только в конкретной стране и не получил широкого распространения в мире. К таким можно отнести японские театры Ноо и Кабуки, таиландский театр масок Кхон и многие другие;</w:t>
      </w:r>
    </w:p>
    <w:p w:rsidR="001E3AF7" w:rsidRPr="001E3AF7" w:rsidRDefault="001E3AF7" w:rsidP="001E3AF7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b/>
          <w:bCs/>
          <w:color w:val="000000"/>
          <w:sz w:val="33"/>
          <w:lang w:eastAsia="ru-RU"/>
        </w:rPr>
        <w:t>театр кукол. </w:t>
      </w: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В нем, вместо актеров или вместе с ними, в постановках используются куклы</w:t>
      </w:r>
      <w:r w:rsidRPr="001E3AF7">
        <w:rPr>
          <w:rFonts w:ascii="Montserrat" w:eastAsia="Times New Roman" w:hAnsi="Montserrat" w:cs="Times New Roman"/>
          <w:b/>
          <w:bCs/>
          <w:color w:val="000000"/>
          <w:sz w:val="33"/>
          <w:lang w:eastAsia="ru-RU"/>
        </w:rPr>
        <w:t>;</w:t>
      </w:r>
    </w:p>
    <w:p w:rsidR="001E3AF7" w:rsidRPr="001E3AF7" w:rsidRDefault="001E3AF7" w:rsidP="001E3AF7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b/>
          <w:bCs/>
          <w:color w:val="000000"/>
          <w:sz w:val="33"/>
          <w:lang w:eastAsia="ru-RU"/>
        </w:rPr>
        <w:t>детский театр. </w:t>
      </w: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Театр, в котором все роли исполняются детьми и, как правило, для детей;</w:t>
      </w:r>
    </w:p>
    <w:p w:rsidR="001E3AF7" w:rsidRPr="001E3AF7" w:rsidRDefault="001E3AF7" w:rsidP="001E3AF7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Театр юного зрителя. Все спектакли в таком театре составляются и играются с учетом интересов и потребностей детей и подростков;</w:t>
      </w:r>
    </w:p>
    <w:p w:rsidR="001E3AF7" w:rsidRPr="001E3AF7" w:rsidRDefault="001E3AF7" w:rsidP="001E3AF7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b/>
          <w:bCs/>
          <w:color w:val="000000"/>
          <w:sz w:val="33"/>
          <w:lang w:eastAsia="ru-RU"/>
        </w:rPr>
        <w:lastRenderedPageBreak/>
        <w:t>театр абсурда. </w:t>
      </w: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В пьесах такого театра мир представлен лишенным логики, с нагромождением фактов и событий, где персонажи обезличены, а место события можно описать как "нигде";</w:t>
      </w:r>
    </w:p>
    <w:p w:rsidR="001E3AF7" w:rsidRPr="001E3AF7" w:rsidRDefault="001E3AF7" w:rsidP="001E3AF7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b/>
          <w:bCs/>
          <w:color w:val="000000"/>
          <w:sz w:val="33"/>
          <w:lang w:eastAsia="ru-RU"/>
        </w:rPr>
        <w:t>авторский театр. </w:t>
      </w: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Он принадлежит одному художественному руководителю, чьи взгляды и идеи транслируются зрителю через спектакли;</w:t>
      </w:r>
    </w:p>
    <w:p w:rsidR="001E3AF7" w:rsidRPr="001E3AF7" w:rsidRDefault="001E3AF7" w:rsidP="001E3AF7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b/>
          <w:bCs/>
          <w:color w:val="000000"/>
          <w:sz w:val="33"/>
          <w:lang w:eastAsia="ru-RU"/>
        </w:rPr>
        <w:t>театр одного актера. </w:t>
      </w: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В спектаклях такого театра участвует только один актер;</w:t>
      </w:r>
    </w:p>
    <w:p w:rsidR="001E3AF7" w:rsidRPr="001E3AF7" w:rsidRDefault="001E3AF7" w:rsidP="001E3AF7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b/>
          <w:bCs/>
          <w:color w:val="000000"/>
          <w:sz w:val="33"/>
          <w:lang w:eastAsia="ru-RU"/>
        </w:rPr>
        <w:t>театр света. </w:t>
      </w: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В нем все действие и взаимодействие со зрителем происходит с помощью световых эффектов;</w:t>
      </w:r>
    </w:p>
    <w:p w:rsidR="001E3AF7" w:rsidRPr="001E3AF7" w:rsidRDefault="001E3AF7" w:rsidP="001E3AF7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b/>
          <w:bCs/>
          <w:color w:val="000000"/>
          <w:sz w:val="33"/>
          <w:lang w:eastAsia="ru-RU"/>
        </w:rPr>
        <w:t>театр теней. </w:t>
      </w: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Форма визуального искусства, в которой все декорации и актеры – это тени на большом белом полотне;</w:t>
      </w:r>
    </w:p>
    <w:p w:rsidR="001E3AF7" w:rsidRPr="001E3AF7" w:rsidRDefault="001E3AF7" w:rsidP="001E3AF7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b/>
          <w:bCs/>
          <w:color w:val="000000"/>
          <w:sz w:val="33"/>
          <w:lang w:eastAsia="ru-RU"/>
        </w:rPr>
        <w:t>театр сатиры. </w:t>
      </w: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Специализируется на постановке сатирических пьес, высмеивающих личные и общественные пороки;</w:t>
      </w:r>
    </w:p>
    <w:p w:rsidR="001E3AF7" w:rsidRPr="001E3AF7" w:rsidRDefault="001E3AF7" w:rsidP="001E3AF7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b/>
          <w:bCs/>
          <w:color w:val="000000"/>
          <w:sz w:val="33"/>
          <w:lang w:eastAsia="ru-RU"/>
        </w:rPr>
        <w:t>театр поэзии. </w:t>
      </w: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Вид театра, спектакли которого не только строятся на поэтических произведениях, но и составлены по всем законам этого вида искусства;</w:t>
      </w:r>
    </w:p>
    <w:p w:rsidR="001E3AF7" w:rsidRPr="001E3AF7" w:rsidRDefault="001E3AF7" w:rsidP="001E3AF7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b/>
          <w:bCs/>
          <w:color w:val="000000"/>
          <w:sz w:val="33"/>
          <w:lang w:eastAsia="ru-RU"/>
        </w:rPr>
        <w:t>эстрадный театр. </w:t>
      </w: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В этом виде театра сочетаются самые разные жанры эстрадного, циркового, музыкального и театрального искусства;</w:t>
      </w:r>
    </w:p>
    <w:p w:rsidR="001E3AF7" w:rsidRPr="001E3AF7" w:rsidRDefault="001E3AF7" w:rsidP="001E3AF7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b/>
          <w:bCs/>
          <w:color w:val="000000"/>
          <w:sz w:val="33"/>
          <w:lang w:eastAsia="ru-RU"/>
        </w:rPr>
        <w:t>театр танца. </w:t>
      </w: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Это театр, в котором мысли и идея доносятся с помощью танца и пластики без использования слов;</w:t>
      </w:r>
    </w:p>
    <w:p w:rsidR="001E3AF7" w:rsidRPr="001E3AF7" w:rsidRDefault="001E3AF7" w:rsidP="001E3AF7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b/>
          <w:bCs/>
          <w:color w:val="000000"/>
          <w:sz w:val="33"/>
          <w:lang w:eastAsia="ru-RU"/>
        </w:rPr>
        <w:t>театр пантомимы. </w:t>
      </w: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Там проводятся постановки, где актеры пользуются только приемами пластики своего тела, не используя слова;</w:t>
      </w:r>
    </w:p>
    <w:p w:rsidR="001E3AF7" w:rsidRPr="001E3AF7" w:rsidRDefault="001E3AF7" w:rsidP="001E3AF7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b/>
          <w:bCs/>
          <w:color w:val="000000"/>
          <w:sz w:val="33"/>
          <w:lang w:eastAsia="ru-RU"/>
        </w:rPr>
        <w:t>музыкальный театр. </w:t>
      </w: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Специализируется на проведении театральных представлений, сочетающих в себе музыку, песни, танцы и актерское мастерство;</w:t>
      </w:r>
    </w:p>
    <w:p w:rsidR="001E3AF7" w:rsidRPr="001E3AF7" w:rsidRDefault="001E3AF7" w:rsidP="001E3AF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b/>
          <w:bCs/>
          <w:color w:val="000000"/>
          <w:sz w:val="33"/>
          <w:lang w:eastAsia="ru-RU"/>
        </w:rPr>
        <w:t>уличный театр. </w:t>
      </w: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Такой театр устраивается на открытой местности – в парках, на площадях, улицах и т.д. Как правило, сцена не используется..</w:t>
      </w:r>
    </w:p>
    <w:p w:rsidR="001E3AF7" w:rsidRPr="001E3AF7" w:rsidRDefault="001E3AF7" w:rsidP="001E3AF7">
      <w:pPr>
        <w:shd w:val="clear" w:color="auto" w:fill="FFFFFF"/>
        <w:spacing w:before="411" w:after="288" w:line="657" w:lineRule="atLeast"/>
        <w:jc w:val="both"/>
        <w:outlineLvl w:val="1"/>
        <w:rPr>
          <w:rFonts w:ascii="Montserrat" w:eastAsia="Times New Roman" w:hAnsi="Montserrat" w:cs="Times New Roman"/>
          <w:b/>
          <w:bCs/>
          <w:color w:val="000000"/>
          <w:sz w:val="49"/>
          <w:szCs w:val="49"/>
          <w:lang w:eastAsia="ru-RU"/>
        </w:rPr>
      </w:pPr>
      <w:r w:rsidRPr="001E3AF7">
        <w:rPr>
          <w:rFonts w:ascii="Montserrat" w:eastAsia="Times New Roman" w:hAnsi="Montserrat" w:cs="Times New Roman"/>
          <w:b/>
          <w:bCs/>
          <w:color w:val="000000"/>
          <w:sz w:val="49"/>
          <w:szCs w:val="49"/>
          <w:lang w:eastAsia="ru-RU"/>
        </w:rPr>
        <w:lastRenderedPageBreak/>
        <w:t>Театральные жанры</w:t>
      </w:r>
    </w:p>
    <w:p w:rsidR="001E3AF7" w:rsidRPr="001E3AF7" w:rsidRDefault="001E3AF7" w:rsidP="001E3AF7">
      <w:pPr>
        <w:shd w:val="clear" w:color="auto" w:fill="FFFFFF"/>
        <w:spacing w:before="123" w:after="288" w:line="240" w:lineRule="auto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Жанры относятся непосредственно к самому спектаклю. Их существует большое количество, и некоторые не используются в постановках современных театров. Из самых популярных театральных жанров можно выделить следующие:</w:t>
      </w:r>
    </w:p>
    <w:p w:rsidR="001E3AF7" w:rsidRPr="001E3AF7" w:rsidRDefault="001E3AF7" w:rsidP="001E3AF7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b/>
          <w:bCs/>
          <w:color w:val="000000"/>
          <w:sz w:val="33"/>
          <w:lang w:eastAsia="ru-RU"/>
        </w:rPr>
        <w:t>Драма.</w:t>
      </w: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 В основе этого жанра конфликт героев с самим собой и/или с обществом. По своему настроению драма еще не трагедия, но уже и не комедия. Спектакли этого жанра отличаются более глубоким сюжетом, характеры героев многогранны и раскрываются постепенно, а события не случаются просто так.</w:t>
      </w:r>
    </w:p>
    <w:p w:rsidR="001E3AF7" w:rsidRPr="001E3AF7" w:rsidRDefault="001E3AF7" w:rsidP="001E3AF7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b/>
          <w:bCs/>
          <w:color w:val="000000"/>
          <w:sz w:val="33"/>
          <w:lang w:eastAsia="ru-RU"/>
        </w:rPr>
        <w:t>Комедия. </w:t>
      </w: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Главная цель этого жанра – вызвать у аудитории улыбки и смех. Достигается это легкими историями с незамысловатым сюжетом, которые высмеивают пороки людей, общества или сталкивают героев в неловких ситуациях. Это легкий театральный жанр, который просто смотреть, так как не приходится глубоко анализировать персонажей.</w:t>
      </w:r>
    </w:p>
    <w:p w:rsidR="001E3AF7" w:rsidRPr="001E3AF7" w:rsidRDefault="001E3AF7" w:rsidP="001E3AF7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b/>
          <w:bCs/>
          <w:color w:val="000000"/>
          <w:sz w:val="33"/>
          <w:lang w:eastAsia="ru-RU"/>
        </w:rPr>
        <w:t>Мелодрама.</w:t>
      </w: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 Этот жанр направлен на подробное раскрытие внутреннего мира главного героя или героев. Чаще всего в центре сюжета стоит внутренняя борьба добра и зла, а события могут быть непредсказуемыми.</w:t>
      </w:r>
    </w:p>
    <w:p w:rsidR="001E3AF7" w:rsidRPr="001E3AF7" w:rsidRDefault="001E3AF7" w:rsidP="001E3AF7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b/>
          <w:bCs/>
          <w:color w:val="000000"/>
          <w:sz w:val="33"/>
          <w:lang w:eastAsia="ru-RU"/>
        </w:rPr>
        <w:t>Трагедия.</w:t>
      </w: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Особенностью этого жанра является катастрофический исход сюжета. Как правило, главный герой идет против самого себя, против общества, чьи устои и нормы он пытается разрушить. На протяжении всего спектакля зритель наблюдает за его борьбой, а в конце – за его проигрышем и, нередко, смертью. Постановки в этом жанре сурово и остро отражают мир, в котором пребывает главный герой.</w:t>
      </w:r>
    </w:p>
    <w:p w:rsidR="001E3AF7" w:rsidRPr="001E3AF7" w:rsidRDefault="001E3AF7" w:rsidP="001E3AF7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b/>
          <w:bCs/>
          <w:color w:val="000000"/>
          <w:sz w:val="33"/>
          <w:lang w:eastAsia="ru-RU"/>
        </w:rPr>
        <w:t>Водевиль.</w:t>
      </w: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Легкий комедийный жанр, в основе которого беззлобная ирония над бытовыми сложностями, например, недружелюбными соседскими отношениями. Водевиль не допускает грубости, трагичности и жестокости.</w:t>
      </w:r>
    </w:p>
    <w:p w:rsidR="001E3AF7" w:rsidRPr="001E3AF7" w:rsidRDefault="001E3AF7" w:rsidP="001E3AF7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b/>
          <w:bCs/>
          <w:color w:val="000000"/>
          <w:sz w:val="33"/>
          <w:lang w:eastAsia="ru-RU"/>
        </w:rPr>
        <w:lastRenderedPageBreak/>
        <w:t>Мюзикл. </w:t>
      </w: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Музыкальный жанр, в основе которого песни и профессиональная хореография. Мюзикл один из самых дорогих направлений театра, так как ему необходимы богатые декорации, множество костюмов (так как помимо основных героев в постановках задействована подтанцовка) и спецэффекты.</w:t>
      </w:r>
    </w:p>
    <w:p w:rsidR="001E3AF7" w:rsidRPr="001E3AF7" w:rsidRDefault="001E3AF7" w:rsidP="001E3AF7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b/>
          <w:bCs/>
          <w:color w:val="000000"/>
          <w:sz w:val="33"/>
          <w:lang w:eastAsia="ru-RU"/>
        </w:rPr>
        <w:t>Буффонада.</w:t>
      </w: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 Это комические спектакли, традиционно проводимые под открытым небом, чаще всего на площадях. Главное действующее лицо в буффонаде – Арлекино. Причем он не один, вся театральная труппа являет собой образ этого персонажа. В основе жанра – карикатура, то есть все характеры и события значительно преувеличены.</w:t>
      </w:r>
    </w:p>
    <w:p w:rsidR="001E3AF7" w:rsidRPr="001E3AF7" w:rsidRDefault="001E3AF7" w:rsidP="001E3AF7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b/>
          <w:bCs/>
          <w:color w:val="000000"/>
          <w:sz w:val="33"/>
          <w:lang w:eastAsia="ru-RU"/>
        </w:rPr>
        <w:t>Пастораль.</w:t>
      </w: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 Как правило, этот жанр относится к опере и балету, а в основе сюжета раскрытие простой сельской жизни.</w:t>
      </w:r>
    </w:p>
    <w:p w:rsidR="001E3AF7" w:rsidRPr="001E3AF7" w:rsidRDefault="001E3AF7" w:rsidP="001E3AF7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b/>
          <w:bCs/>
          <w:color w:val="000000"/>
          <w:sz w:val="33"/>
          <w:lang w:eastAsia="ru-RU"/>
        </w:rPr>
        <w:t>Моралите.</w:t>
      </w: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 Этот жанр был распространен в Средние века. В качестве персонажей в таких постановках выступают не люди, а некие абстрактные понятия, например судьба, порок, доброта и т.д.</w:t>
      </w:r>
    </w:p>
    <w:p w:rsidR="001E3AF7" w:rsidRPr="001E3AF7" w:rsidRDefault="001E3AF7" w:rsidP="001E3AF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b/>
          <w:bCs/>
          <w:color w:val="000000"/>
          <w:sz w:val="33"/>
          <w:lang w:eastAsia="ru-RU"/>
        </w:rPr>
        <w:t>Фарс. </w:t>
      </w: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Комедийный жанр, который сейчас не имеет широкого распространения. Отличается незамысловатым сюжетом, где главная идея – быт простых людей со всеми его темными и неприятными сторонами.</w:t>
      </w:r>
    </w:p>
    <w:p w:rsidR="001E3AF7" w:rsidRPr="001E3AF7" w:rsidRDefault="001E3AF7" w:rsidP="001E3AF7">
      <w:pPr>
        <w:shd w:val="clear" w:color="auto" w:fill="FFFFFF"/>
        <w:spacing w:before="411" w:after="288" w:line="657" w:lineRule="atLeast"/>
        <w:jc w:val="both"/>
        <w:outlineLvl w:val="1"/>
        <w:rPr>
          <w:rFonts w:ascii="Montserrat" w:eastAsia="Times New Roman" w:hAnsi="Montserrat" w:cs="Times New Roman"/>
          <w:b/>
          <w:bCs/>
          <w:color w:val="000000"/>
          <w:sz w:val="49"/>
          <w:szCs w:val="49"/>
          <w:lang w:eastAsia="ru-RU"/>
        </w:rPr>
      </w:pPr>
      <w:r w:rsidRPr="001E3AF7">
        <w:rPr>
          <w:rFonts w:ascii="Montserrat" w:eastAsia="Times New Roman" w:hAnsi="Montserrat" w:cs="Times New Roman"/>
          <w:b/>
          <w:bCs/>
          <w:color w:val="000000"/>
          <w:sz w:val="49"/>
          <w:szCs w:val="49"/>
          <w:lang w:eastAsia="ru-RU"/>
        </w:rPr>
        <w:t>Известные театры в России</w:t>
      </w:r>
    </w:p>
    <w:p w:rsidR="001E3AF7" w:rsidRPr="001E3AF7" w:rsidRDefault="001E3AF7" w:rsidP="001E3AF7">
      <w:pPr>
        <w:shd w:val="clear" w:color="auto" w:fill="FFFFFF"/>
        <w:spacing w:before="123" w:after="288" w:line="240" w:lineRule="auto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В России больше тысячи театров, как государственных, так и частных. Среди них можно выделить наиболее знаменитые и значимые:</w:t>
      </w:r>
    </w:p>
    <w:p w:rsidR="001E3AF7" w:rsidRPr="001E3AF7" w:rsidRDefault="001E3AF7" w:rsidP="001E3AF7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hyperlink r:id="rId5" w:tgtFrame="_blank" w:history="1">
        <w:r w:rsidRPr="001E3AF7">
          <w:rPr>
            <w:rFonts w:ascii="Montserrat" w:eastAsia="Times New Roman" w:hAnsi="Montserrat" w:cs="Times New Roman"/>
            <w:color w:val="306AFD"/>
            <w:sz w:val="33"/>
            <w:lang w:eastAsia="ru-RU"/>
          </w:rPr>
          <w:t>Большой театр</w:t>
        </w:r>
      </w:hyperlink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, г. Москва;</w:t>
      </w:r>
    </w:p>
    <w:p w:rsidR="001E3AF7" w:rsidRPr="001E3AF7" w:rsidRDefault="001E3AF7" w:rsidP="001E3AF7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hyperlink r:id="rId6" w:tgtFrame="_blank" w:history="1">
        <w:r w:rsidRPr="001E3AF7">
          <w:rPr>
            <w:rFonts w:ascii="Montserrat" w:eastAsia="Times New Roman" w:hAnsi="Montserrat" w:cs="Times New Roman"/>
            <w:color w:val="306AFD"/>
            <w:sz w:val="33"/>
            <w:lang w:eastAsia="ru-RU"/>
          </w:rPr>
          <w:t>Малый театр</w:t>
        </w:r>
      </w:hyperlink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, г. Москва;</w:t>
      </w:r>
    </w:p>
    <w:p w:rsidR="001E3AF7" w:rsidRPr="001E3AF7" w:rsidRDefault="001E3AF7" w:rsidP="001E3AF7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"</w:t>
      </w:r>
      <w:hyperlink r:id="rId7" w:tgtFrame="_blank" w:history="1">
        <w:r w:rsidRPr="001E3AF7">
          <w:rPr>
            <w:rFonts w:ascii="Montserrat" w:eastAsia="Times New Roman" w:hAnsi="Montserrat" w:cs="Times New Roman"/>
            <w:color w:val="306AFD"/>
            <w:sz w:val="33"/>
            <w:lang w:eastAsia="ru-RU"/>
          </w:rPr>
          <w:t>Ленком</w:t>
        </w:r>
      </w:hyperlink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", г. Москва;</w:t>
      </w:r>
    </w:p>
    <w:p w:rsidR="001E3AF7" w:rsidRPr="001E3AF7" w:rsidRDefault="001E3AF7" w:rsidP="001E3AF7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Театр оперетты, г. Москва;</w:t>
      </w:r>
    </w:p>
    <w:p w:rsidR="001E3AF7" w:rsidRPr="001E3AF7" w:rsidRDefault="001E3AF7" w:rsidP="001E3AF7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Московский художественный театр и. А.П. Чехова;</w:t>
      </w:r>
    </w:p>
    <w:p w:rsidR="001E3AF7" w:rsidRPr="001E3AF7" w:rsidRDefault="001E3AF7" w:rsidP="001E3AF7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lastRenderedPageBreak/>
        <w:t>Московский академический театр сатиры;</w:t>
      </w:r>
    </w:p>
    <w:p w:rsidR="001E3AF7" w:rsidRPr="001E3AF7" w:rsidRDefault="001E3AF7" w:rsidP="001E3AF7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Московский драматический театр им. А.С. Пушкина;</w:t>
      </w:r>
    </w:p>
    <w:p w:rsidR="001E3AF7" w:rsidRPr="001E3AF7" w:rsidRDefault="001E3AF7" w:rsidP="001E3AF7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Театр им. Евгения Вахтангова, г. Москва;</w:t>
      </w:r>
    </w:p>
    <w:p w:rsidR="001E3AF7" w:rsidRPr="001E3AF7" w:rsidRDefault="001E3AF7" w:rsidP="001E3AF7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Театр "Современник", г. Москва;</w:t>
      </w:r>
    </w:p>
    <w:p w:rsidR="001E3AF7" w:rsidRPr="001E3AF7" w:rsidRDefault="001E3AF7" w:rsidP="001E3AF7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hyperlink r:id="rId8" w:tgtFrame="_blank" w:history="1">
        <w:r w:rsidRPr="001E3AF7">
          <w:rPr>
            <w:rFonts w:ascii="Montserrat" w:eastAsia="Times New Roman" w:hAnsi="Montserrat" w:cs="Times New Roman"/>
            <w:color w:val="306AFD"/>
            <w:sz w:val="33"/>
            <w:lang w:eastAsia="ru-RU"/>
          </w:rPr>
          <w:t>Театр на Таганке</w:t>
        </w:r>
      </w:hyperlink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, г. Москва;</w:t>
      </w:r>
    </w:p>
    <w:p w:rsidR="001E3AF7" w:rsidRPr="001E3AF7" w:rsidRDefault="001E3AF7" w:rsidP="001E3AF7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hyperlink r:id="rId9" w:tgtFrame="_blank" w:history="1">
        <w:r w:rsidRPr="001E3AF7">
          <w:rPr>
            <w:rFonts w:ascii="Montserrat" w:eastAsia="Times New Roman" w:hAnsi="Montserrat" w:cs="Times New Roman"/>
            <w:color w:val="306AFD"/>
            <w:sz w:val="33"/>
            <w:lang w:eastAsia="ru-RU"/>
          </w:rPr>
          <w:t>Мариинский театр</w:t>
        </w:r>
      </w:hyperlink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, г. </w:t>
      </w:r>
      <w:hyperlink r:id="rId10" w:tgtFrame="_blank" w:history="1">
        <w:r w:rsidRPr="001E3AF7">
          <w:rPr>
            <w:rFonts w:ascii="Montserrat" w:eastAsia="Times New Roman" w:hAnsi="Montserrat" w:cs="Times New Roman"/>
            <w:color w:val="306AFD"/>
            <w:sz w:val="33"/>
            <w:lang w:eastAsia="ru-RU"/>
          </w:rPr>
          <w:t>Санкт-Петербург</w:t>
        </w:r>
      </w:hyperlink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;</w:t>
      </w:r>
    </w:p>
    <w:p w:rsidR="001E3AF7" w:rsidRPr="001E3AF7" w:rsidRDefault="001E3AF7" w:rsidP="001E3AF7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Большой драматический театр им. Г.А. Товстоногова, г. Санкт-Петербург;</w:t>
      </w:r>
    </w:p>
    <w:p w:rsidR="001E3AF7" w:rsidRPr="001E3AF7" w:rsidRDefault="001E3AF7" w:rsidP="001E3AF7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hyperlink r:id="rId11" w:tgtFrame="_blank" w:history="1">
        <w:r w:rsidRPr="001E3AF7">
          <w:rPr>
            <w:rFonts w:ascii="Montserrat" w:eastAsia="Times New Roman" w:hAnsi="Montserrat" w:cs="Times New Roman"/>
            <w:color w:val="306AFD"/>
            <w:sz w:val="33"/>
            <w:lang w:eastAsia="ru-RU"/>
          </w:rPr>
          <w:t>Михайловский театр</w:t>
        </w:r>
      </w:hyperlink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, г. Санкт-Петербург;</w:t>
      </w:r>
    </w:p>
    <w:p w:rsidR="001E3AF7" w:rsidRPr="001E3AF7" w:rsidRDefault="001E3AF7" w:rsidP="001E3AF7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hyperlink r:id="rId12" w:tgtFrame="_blank" w:history="1">
        <w:r w:rsidRPr="001E3AF7">
          <w:rPr>
            <w:rFonts w:ascii="Montserrat" w:eastAsia="Times New Roman" w:hAnsi="Montserrat" w:cs="Times New Roman"/>
            <w:color w:val="306AFD"/>
            <w:sz w:val="33"/>
            <w:lang w:eastAsia="ru-RU"/>
          </w:rPr>
          <w:t>Малый драматический театр – Театр Европы</w:t>
        </w:r>
      </w:hyperlink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, г. Санкт–Петербург;</w:t>
      </w:r>
    </w:p>
    <w:p w:rsidR="00417372" w:rsidRDefault="001E3AF7" w:rsidP="00417372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hyperlink r:id="rId13" w:tgtFrame="_blank" w:history="1">
        <w:r w:rsidRPr="001E3AF7">
          <w:rPr>
            <w:rFonts w:ascii="Montserrat" w:eastAsia="Times New Roman" w:hAnsi="Montserrat" w:cs="Times New Roman"/>
            <w:color w:val="306AFD"/>
            <w:sz w:val="33"/>
            <w:lang w:eastAsia="ru-RU"/>
          </w:rPr>
          <w:t>Александринский театр</w:t>
        </w:r>
      </w:hyperlink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, г. Санкт-Петербург;</w:t>
      </w:r>
    </w:p>
    <w:p w:rsidR="00417372" w:rsidRPr="00417372" w:rsidRDefault="00417372" w:rsidP="00417372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417372">
        <w:rPr>
          <w:rFonts w:ascii="Times New Roman" w:hAnsi="Times New Roman" w:cs="Times New Roman"/>
          <w:color w:val="1A0DAB"/>
          <w:sz w:val="28"/>
          <w:szCs w:val="28"/>
          <w:u w:val="single"/>
          <w:shd w:val="clear" w:color="auto" w:fill="FFFFFF"/>
        </w:rPr>
        <w:t>Театр Оперы и Балета имени Мусы Джалиля в Казани</w:t>
      </w:r>
    </w:p>
    <w:p w:rsidR="00417372" w:rsidRPr="00417372" w:rsidRDefault="00417372" w:rsidP="00417372">
      <w:pPr>
        <w:pStyle w:val="a6"/>
        <w:shd w:val="clear" w:color="auto" w:fill="FFFFFF"/>
        <w:spacing w:before="100" w:beforeAutospacing="1" w:after="180" w:line="240" w:lineRule="auto"/>
        <w:jc w:val="both"/>
        <w:rPr>
          <w:rFonts w:ascii="Times New Roman" w:hAnsi="Times New Roman" w:cs="Times New Roman"/>
          <w:color w:val="1A0DAB"/>
          <w:sz w:val="28"/>
          <w:szCs w:val="28"/>
          <w:u w:val="single"/>
          <w:shd w:val="clear" w:color="auto" w:fill="FFFFFF"/>
        </w:rPr>
      </w:pPr>
      <w:r w:rsidRPr="00417372">
        <w:rPr>
          <w:rFonts w:ascii="Times New Roman" w:hAnsi="Times New Roman" w:cs="Times New Roman"/>
          <w:color w:val="1A0DAB"/>
          <w:sz w:val="28"/>
          <w:szCs w:val="28"/>
          <w:u w:val="single"/>
          <w:shd w:val="clear" w:color="auto" w:fill="FFFFFF"/>
        </w:rPr>
        <w:t>https://www.kazan-opera.ru/</w:t>
      </w:r>
    </w:p>
    <w:p w:rsidR="00417372" w:rsidRPr="00417372" w:rsidRDefault="00417372" w:rsidP="00417372">
      <w:pPr>
        <w:rPr>
          <w:rFonts w:ascii="Arial" w:eastAsia="Times New Roman" w:hAnsi="Arial" w:cs="Arial"/>
          <w:color w:val="1F497D" w:themeColor="text2"/>
          <w:sz w:val="24"/>
          <w:szCs w:val="24"/>
          <w:shd w:val="clear" w:color="auto" w:fill="FFFFFF"/>
          <w:lang w:eastAsia="ru-RU"/>
        </w:rPr>
      </w:pPr>
      <w:r w:rsidRPr="00417372">
        <w:rPr>
          <w:rFonts w:ascii="Times New Roman" w:hAnsi="Times New Roman" w:cs="Times New Roman"/>
          <w:color w:val="1F497D" w:themeColor="text2"/>
          <w:sz w:val="32"/>
          <w:szCs w:val="32"/>
          <w:shd w:val="clear" w:color="auto" w:fill="FFFFFF"/>
        </w:rPr>
        <w:t>Татарский Государственный Академический Театр имени Галиасгара Камала</w:t>
      </w:r>
      <w:r w:rsidRPr="00417372">
        <w:rPr>
          <w:color w:val="1F497D" w:themeColor="text2"/>
        </w:rPr>
        <w:t xml:space="preserve"> </w:t>
      </w:r>
      <w:r w:rsidRPr="00417372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fldChar w:fldCharType="begin"/>
      </w:r>
      <w:r w:rsidRPr="00417372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instrText xml:space="preserve"> HYPERLINK "https://kamalteatr.ru/" \t "_blank" </w:instrText>
      </w:r>
      <w:r w:rsidRPr="00417372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fldChar w:fldCharType="separate"/>
      </w:r>
      <w:r w:rsidRPr="00417372">
        <w:rPr>
          <w:rFonts w:ascii="Arial" w:eastAsia="Times New Roman" w:hAnsi="Arial" w:cs="Arial"/>
          <w:color w:val="1F497D" w:themeColor="text2"/>
          <w:sz w:val="24"/>
          <w:szCs w:val="24"/>
          <w:shd w:val="clear" w:color="auto" w:fill="FFFFFF"/>
          <w:lang w:eastAsia="ru-RU"/>
        </w:rPr>
        <w:t xml:space="preserve">  </w:t>
      </w:r>
      <w:r>
        <w:rPr>
          <w:rFonts w:ascii="Arial" w:eastAsia="Times New Roman" w:hAnsi="Arial" w:cs="Arial"/>
          <w:color w:val="1F497D" w:themeColor="text2"/>
          <w:sz w:val="24"/>
          <w:szCs w:val="24"/>
          <w:shd w:val="clear" w:color="auto" w:fill="FFFFFF"/>
          <w:lang w:eastAsia="ru-RU"/>
        </w:rPr>
        <w:t xml:space="preserve"> Казань </w:t>
      </w:r>
      <w:r w:rsidRPr="00417372">
        <w:rPr>
          <w:rFonts w:ascii="Arial" w:eastAsia="Times New Roman" w:hAnsi="Arial" w:cs="Arial"/>
          <w:color w:val="1F497D" w:themeColor="text2"/>
          <w:sz w:val="24"/>
          <w:szCs w:val="24"/>
          <w:shd w:val="clear" w:color="auto" w:fill="FFFFFF"/>
          <w:lang w:eastAsia="ru-RU"/>
        </w:rPr>
        <w:t xml:space="preserve">   </w:t>
      </w:r>
      <w:r w:rsidRPr="00417372">
        <w:rPr>
          <w:rFonts w:ascii="Arial" w:eastAsia="Times New Roman" w:hAnsi="Arial" w:cs="Arial"/>
          <w:color w:val="1F497D" w:themeColor="text2"/>
          <w:sz w:val="25"/>
          <w:lang w:eastAsia="ru-RU"/>
        </w:rPr>
        <w:t>https://kamalteatr.ru</w:t>
      </w:r>
    </w:p>
    <w:p w:rsidR="00417372" w:rsidRPr="00417372" w:rsidRDefault="00417372" w:rsidP="00417372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417372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fldChar w:fldCharType="end"/>
      </w:r>
      <w:r w:rsidRPr="00417372">
        <w:rPr>
          <w:rFonts w:ascii="Times New Roman" w:hAnsi="Times New Roman" w:cs="Times New Roman"/>
          <w:color w:val="1F497D" w:themeColor="text2"/>
          <w:sz w:val="29"/>
          <w:szCs w:val="29"/>
          <w:shd w:val="clear" w:color="auto" w:fill="FFFFFF"/>
        </w:rPr>
        <w:t xml:space="preserve"> Театр им. В.И. Качалова</w:t>
      </w:r>
      <w:r>
        <w:rPr>
          <w:rFonts w:ascii="Arial" w:hAnsi="Arial" w:cs="Arial"/>
          <w:color w:val="474747"/>
          <w:sz w:val="29"/>
          <w:szCs w:val="29"/>
          <w:shd w:val="clear" w:color="auto" w:fill="FFFFFF"/>
        </w:rPr>
        <w:t xml:space="preserve">  Казань </w:t>
      </w:r>
      <w:r w:rsidRPr="00417372">
        <w:t xml:space="preserve"> </w:t>
      </w:r>
      <w:r w:rsidRPr="00417372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https://tickets.teatrkachalov.ru</w:t>
      </w:r>
    </w:p>
    <w:p w:rsidR="001E3AF7" w:rsidRPr="001E3AF7" w:rsidRDefault="001E3AF7" w:rsidP="001E3AF7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hyperlink r:id="rId14" w:tgtFrame="_blank" w:history="1">
        <w:r w:rsidRPr="001E3AF7">
          <w:rPr>
            <w:rFonts w:ascii="Montserrat" w:eastAsia="Times New Roman" w:hAnsi="Montserrat" w:cs="Times New Roman"/>
            <w:color w:val="306AFD"/>
            <w:sz w:val="33"/>
            <w:lang w:eastAsia="ru-RU"/>
          </w:rPr>
          <w:t>Новосибирский театр оперы и балета</w:t>
        </w:r>
      </w:hyperlink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;</w:t>
      </w:r>
    </w:p>
    <w:p w:rsidR="001E3AF7" w:rsidRPr="001E3AF7" w:rsidRDefault="001E3AF7" w:rsidP="001E3AF7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hyperlink r:id="rId15" w:tgtFrame="_blank" w:history="1">
        <w:r w:rsidRPr="001E3AF7">
          <w:rPr>
            <w:rFonts w:ascii="Montserrat" w:eastAsia="Times New Roman" w:hAnsi="Montserrat" w:cs="Times New Roman"/>
            <w:color w:val="306AFD"/>
            <w:sz w:val="33"/>
            <w:lang w:eastAsia="ru-RU"/>
          </w:rPr>
          <w:t>Екатеринбургский театр оперы и балета</w:t>
        </w:r>
      </w:hyperlink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;</w:t>
      </w:r>
    </w:p>
    <w:p w:rsidR="001E3AF7" w:rsidRPr="001E3AF7" w:rsidRDefault="001E3AF7" w:rsidP="001E3AF7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Ростовский государственный музыкальный театр;</w:t>
      </w:r>
    </w:p>
    <w:p w:rsidR="001E3AF7" w:rsidRPr="001E3AF7" w:rsidRDefault="001E3AF7" w:rsidP="001E3AF7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Зимний театр, г. Сочи;</w:t>
      </w:r>
    </w:p>
    <w:p w:rsidR="001E3AF7" w:rsidRPr="001E3AF7" w:rsidRDefault="001E3AF7" w:rsidP="001E3AF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Театр им. Ф. Волкова, г. Ярославль.</w:t>
      </w:r>
    </w:p>
    <w:p w:rsidR="001E3AF7" w:rsidRPr="001E3AF7" w:rsidRDefault="001E3AF7" w:rsidP="001E3AF7">
      <w:pPr>
        <w:shd w:val="clear" w:color="auto" w:fill="FFFFFF"/>
        <w:spacing w:before="411" w:after="288" w:line="657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49"/>
          <w:szCs w:val="49"/>
          <w:lang w:eastAsia="ru-RU"/>
        </w:rPr>
      </w:pPr>
      <w:r w:rsidRPr="001E3AF7">
        <w:rPr>
          <w:rFonts w:ascii="Montserrat" w:eastAsia="Times New Roman" w:hAnsi="Montserrat" w:cs="Times New Roman"/>
          <w:b/>
          <w:bCs/>
          <w:color w:val="000000"/>
          <w:sz w:val="49"/>
          <w:szCs w:val="49"/>
          <w:lang w:eastAsia="ru-RU"/>
        </w:rPr>
        <w:t>Известные театры в мире</w:t>
      </w:r>
    </w:p>
    <w:p w:rsidR="001E3AF7" w:rsidRPr="001E3AF7" w:rsidRDefault="001E3AF7" w:rsidP="001E3AF7">
      <w:pPr>
        <w:shd w:val="clear" w:color="auto" w:fill="FFFFFF"/>
        <w:spacing w:before="123" w:after="288" w:line="240" w:lineRule="auto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Мировая театральная история подарила немало театров, которые знамениты и востребованы до сих пор:</w:t>
      </w:r>
    </w:p>
    <w:p w:rsidR="001E3AF7" w:rsidRPr="001E3AF7" w:rsidRDefault="001E3AF7" w:rsidP="001E3AF7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lastRenderedPageBreak/>
        <w:t>Ла Скала. Италия, Милан;</w:t>
      </w:r>
    </w:p>
    <w:p w:rsidR="001E3AF7" w:rsidRPr="001E3AF7" w:rsidRDefault="001E3AF7" w:rsidP="001E3AF7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Гранд-Опера. Франция, Париж;</w:t>
      </w:r>
    </w:p>
    <w:p w:rsidR="001E3AF7" w:rsidRPr="001E3AF7" w:rsidRDefault="001E3AF7" w:rsidP="001E3AF7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Венская опера. Австрия, Вена;</w:t>
      </w:r>
    </w:p>
    <w:p w:rsidR="001E3AF7" w:rsidRPr="001E3AF7" w:rsidRDefault="001E3AF7" w:rsidP="001E3AF7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Бургтеатр. Австрия, Вена;</w:t>
      </w:r>
    </w:p>
    <w:p w:rsidR="001E3AF7" w:rsidRPr="001E3AF7" w:rsidRDefault="001E3AF7" w:rsidP="001E3AF7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Метрополитен-опера. США, Нью-Йорк;</w:t>
      </w:r>
    </w:p>
    <w:p w:rsidR="001E3AF7" w:rsidRPr="001E3AF7" w:rsidRDefault="001E3AF7" w:rsidP="001E3AF7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Ковент-Гарден. Великобритания, Лондон;</w:t>
      </w:r>
    </w:p>
    <w:p w:rsidR="001E3AF7" w:rsidRPr="001E3AF7" w:rsidRDefault="001E3AF7" w:rsidP="001E3AF7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Глобус. Великобритания, Лондон;</w:t>
      </w:r>
    </w:p>
    <w:p w:rsidR="001E3AF7" w:rsidRPr="001E3AF7" w:rsidRDefault="001E3AF7" w:rsidP="001E3AF7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Оперный театр. Австралия, Сидней;</w:t>
      </w:r>
    </w:p>
    <w:p w:rsidR="001E3AF7" w:rsidRPr="001E3AF7" w:rsidRDefault="001E3AF7" w:rsidP="001E3AF7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Опера Земпера. Германия, Дрезден;</w:t>
      </w:r>
    </w:p>
    <w:p w:rsidR="001E3AF7" w:rsidRPr="001E3AF7" w:rsidRDefault="001E3AF7" w:rsidP="001E3AF7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Театр Колон. Аргентина, Буэнос-Айрес;</w:t>
      </w:r>
    </w:p>
    <w:p w:rsidR="001E3AF7" w:rsidRPr="001E3AF7" w:rsidRDefault="001E3AF7" w:rsidP="001E3AF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</w:pPr>
      <w:r w:rsidRPr="001E3AF7">
        <w:rPr>
          <w:rFonts w:ascii="Montserrat" w:eastAsia="Times New Roman" w:hAnsi="Montserrat" w:cs="Times New Roman"/>
          <w:color w:val="000000"/>
          <w:sz w:val="33"/>
          <w:szCs w:val="33"/>
          <w:lang w:eastAsia="ru-RU"/>
        </w:rPr>
        <w:t>Опера. Монако, Монте-Карло.</w:t>
      </w:r>
    </w:p>
    <w:p w:rsidR="00310A83" w:rsidRDefault="00310A83"/>
    <w:sectPr w:rsidR="00310A83" w:rsidSect="00310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510BD"/>
    <w:multiLevelType w:val="multilevel"/>
    <w:tmpl w:val="9B626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7D66D69"/>
    <w:multiLevelType w:val="hybridMultilevel"/>
    <w:tmpl w:val="5958E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7A257B"/>
    <w:multiLevelType w:val="hybridMultilevel"/>
    <w:tmpl w:val="3940A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E614D6"/>
    <w:multiLevelType w:val="multilevel"/>
    <w:tmpl w:val="2E085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AEE009A"/>
    <w:multiLevelType w:val="multilevel"/>
    <w:tmpl w:val="C342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B582A89"/>
    <w:multiLevelType w:val="multilevel"/>
    <w:tmpl w:val="EDE29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AEA4FC8"/>
    <w:multiLevelType w:val="multilevel"/>
    <w:tmpl w:val="ECF4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characterSpacingControl w:val="doNotCompress"/>
  <w:compat/>
  <w:rsids>
    <w:rsidRoot w:val="001E3AF7"/>
    <w:rsid w:val="001E3AF7"/>
    <w:rsid w:val="00310A83"/>
    <w:rsid w:val="00417372"/>
    <w:rsid w:val="006A1FC6"/>
    <w:rsid w:val="00AA24A8"/>
    <w:rsid w:val="00F116AC"/>
    <w:rsid w:val="00F60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A83"/>
  </w:style>
  <w:style w:type="paragraph" w:styleId="1">
    <w:name w:val="heading 1"/>
    <w:basedOn w:val="a"/>
    <w:link w:val="10"/>
    <w:uiPriority w:val="9"/>
    <w:qFormat/>
    <w:rsid w:val="001E3A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E3A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3A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3A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E3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3AF7"/>
    <w:rPr>
      <w:b/>
      <w:bCs/>
    </w:rPr>
  </w:style>
  <w:style w:type="character" w:styleId="a5">
    <w:name w:val="Hyperlink"/>
    <w:basedOn w:val="a0"/>
    <w:uiPriority w:val="99"/>
    <w:semiHidden/>
    <w:unhideWhenUsed/>
    <w:rsid w:val="001E3AF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17372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41737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1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2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0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7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1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8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90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46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a.ru/organization_Teatr_na_Taganke/" TargetMode="External"/><Relationship Id="rId13" Type="http://schemas.openxmlformats.org/officeDocument/2006/relationships/hyperlink" Target="https://ria.ru/organization_Aleksandrinskijj_teat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ia.ru/organization_Teatr_Lenkom/" TargetMode="External"/><Relationship Id="rId12" Type="http://schemas.openxmlformats.org/officeDocument/2006/relationships/hyperlink" Target="https://ria.ru/organization_Malyjj_dramaticheskijj_teatr_MDT_-_teatr_Evropy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ia.ru/organization_Malyjj_teatr_Rossii/" TargetMode="External"/><Relationship Id="rId11" Type="http://schemas.openxmlformats.org/officeDocument/2006/relationships/hyperlink" Target="https://ria.ru/organization_Mikhajjlovskijj_teatr/" TargetMode="External"/><Relationship Id="rId5" Type="http://schemas.openxmlformats.org/officeDocument/2006/relationships/hyperlink" Target="https://ria.ru/organization_Gosudarstvennyjj_akademicheskijj_Bolshojj_teatr/" TargetMode="External"/><Relationship Id="rId15" Type="http://schemas.openxmlformats.org/officeDocument/2006/relationships/hyperlink" Target="https://ria.ru/organization_Ekaterinburgskijj_teatr_opery_i_baleta/" TargetMode="External"/><Relationship Id="rId10" Type="http://schemas.openxmlformats.org/officeDocument/2006/relationships/hyperlink" Target="https://ria.ru/location_Sankt_Peterbu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ia.ru/organization_Mariinskijj_teatr/" TargetMode="External"/><Relationship Id="rId14" Type="http://schemas.openxmlformats.org/officeDocument/2006/relationships/hyperlink" Target="https://ria.ru/organization_Novosibirskijj_teatr_opery_i_bal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Licey5</dc:creator>
  <cp:lastModifiedBy>Licey5</cp:lastModifiedBy>
  <cp:revision>2</cp:revision>
  <dcterms:created xsi:type="dcterms:W3CDTF">2025-11-17T14:33:00Z</dcterms:created>
  <dcterms:modified xsi:type="dcterms:W3CDTF">2025-11-17T15:12:00Z</dcterms:modified>
</cp:coreProperties>
</file>